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F43" w:rsidRPr="00D1144F" w:rsidRDefault="00FD5F43" w:rsidP="00FD5F43">
      <w:pPr>
        <w:jc w:val="left"/>
        <w:rPr>
          <w:rFonts w:ascii="Garamond" w:eastAsia="宋体" w:hAnsi="Garamond" w:cs="宋体"/>
          <w:b/>
          <w:color w:val="000000"/>
          <w:kern w:val="0"/>
          <w:sz w:val="28"/>
          <w:szCs w:val="28"/>
        </w:rPr>
      </w:pPr>
      <w:r w:rsidRPr="00D1144F">
        <w:rPr>
          <w:rFonts w:ascii="Garamond" w:eastAsia="宋体" w:hAnsi="Garamond" w:cs="宋体"/>
          <w:b/>
          <w:color w:val="000000"/>
          <w:kern w:val="0"/>
          <w:sz w:val="28"/>
          <w:szCs w:val="28"/>
        </w:rPr>
        <w:t>Biography of L</w:t>
      </w:r>
      <w:r w:rsidR="00D1144F">
        <w:rPr>
          <w:rFonts w:ascii="Garamond" w:eastAsia="宋体" w:hAnsi="Garamond" w:cs="宋体"/>
          <w:b/>
          <w:color w:val="000000"/>
          <w:kern w:val="0"/>
          <w:sz w:val="28"/>
          <w:szCs w:val="28"/>
        </w:rPr>
        <w:t>.</w:t>
      </w:r>
      <w:r w:rsidRPr="00D1144F">
        <w:rPr>
          <w:rFonts w:ascii="Garamond" w:eastAsia="宋体" w:hAnsi="Garamond" w:cs="宋体"/>
          <w:b/>
          <w:color w:val="000000"/>
          <w:kern w:val="0"/>
          <w:sz w:val="28"/>
          <w:szCs w:val="28"/>
        </w:rPr>
        <w:t xml:space="preserve"> Zhang</w:t>
      </w:r>
    </w:p>
    <w:p w:rsidR="00D1144F" w:rsidRDefault="00D1144F" w:rsidP="00FD5F43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5F43" w:rsidRPr="00E45F06" w:rsidRDefault="00FD5F43" w:rsidP="000B007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45508">
        <w:rPr>
          <w:noProof/>
          <w:szCs w:val="21"/>
        </w:rPr>
        <w:drawing>
          <wp:anchor distT="0" distB="0" distL="114300" distR="114300" simplePos="0" relativeHeight="251659264" behindDoc="0" locked="0" layoutInCell="1" allowOverlap="1" wp14:anchorId="72C2588B" wp14:editId="24CBB579">
            <wp:simplePos x="0" y="0"/>
            <wp:positionH relativeFrom="margin">
              <wp:posOffset>68580</wp:posOffset>
            </wp:positionH>
            <wp:positionV relativeFrom="paragraph">
              <wp:posOffset>121285</wp:posOffset>
            </wp:positionV>
            <wp:extent cx="1458595" cy="1724025"/>
            <wp:effectExtent l="0" t="0" r="8255" b="9525"/>
            <wp:wrapSquare wrapText="bothSides"/>
            <wp:docPr id="1" name="图片 1" descr="Lina Zhang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a ZhangR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8" t="3720" r="3280"/>
                    <a:stretch/>
                  </pic:blipFill>
                  <pic:spPr bwMode="auto">
                    <a:xfrm>
                      <a:off x="0" y="0"/>
                      <a:ext cx="145859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F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Lina Zhang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(female) </w:t>
      </w:r>
      <w:r w:rsidR="000B007A" w:rsidRPr="00E723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is an Academician of Chinese Academy of Sciences, and Professor at Wuhan University</w:t>
      </w:r>
      <w:r w:rsidR="009420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</w:t>
      </w:r>
      <w:r w:rsidR="0094200A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China</w:t>
      </w:r>
      <w:r w:rsidR="000B007A" w:rsidRPr="00E723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She serves as an Associate Editor for ACS Sustainable Chemistry &amp; Engineering.</w:t>
      </w:r>
      <w:r w:rsidRPr="001039FC">
        <w:rPr>
          <w:rFonts w:ascii="Times New Roman" w:hAnsi="Times New Roman" w:cs="Times New Roman"/>
          <w:sz w:val="24"/>
        </w:rPr>
        <w:t xml:space="preserve"> </w:t>
      </w:r>
      <w:r w:rsidR="001039FC" w:rsidRPr="001039FC">
        <w:rPr>
          <w:rFonts w:ascii="Times New Roman" w:hAnsi="Times New Roman" w:cs="Times New Roman"/>
          <w:sz w:val="24"/>
        </w:rPr>
        <w:t>H</w:t>
      </w:r>
      <w:r w:rsidR="001039FC">
        <w:rPr>
          <w:rFonts w:ascii="Times New Roman" w:hAnsi="Times New Roman" w:cs="Times New Roman"/>
          <w:sz w:val="24"/>
        </w:rPr>
        <w:t>er</w:t>
      </w:r>
      <w:r w:rsidR="001039FC" w:rsidRPr="001039FC">
        <w:rPr>
          <w:rFonts w:ascii="Times New Roman" w:hAnsi="Times New Roman" w:cs="Times New Roman"/>
          <w:sz w:val="24"/>
        </w:rPr>
        <w:t xml:space="preserve"> research interests include </w:t>
      </w:r>
      <w:r w:rsidR="00E72A67">
        <w:rPr>
          <w:rFonts w:ascii="Times New Roman" w:hAnsi="Times New Roman" w:cs="Times New Roman"/>
          <w:sz w:val="24"/>
        </w:rPr>
        <w:t>“</w:t>
      </w:r>
      <w:r w:rsidR="00E72A67" w:rsidRPr="001039FC">
        <w:rPr>
          <w:rFonts w:ascii="Times New Roman" w:hAnsi="Times New Roman" w:cs="Times New Roman"/>
          <w:sz w:val="24"/>
        </w:rPr>
        <w:t>green</w:t>
      </w:r>
      <w:r w:rsidR="00E72A67">
        <w:rPr>
          <w:rFonts w:ascii="Times New Roman" w:hAnsi="Times New Roman" w:cs="Times New Roman"/>
          <w:sz w:val="24"/>
        </w:rPr>
        <w:t>”</w:t>
      </w:r>
      <w:r w:rsidR="00E72A67" w:rsidRPr="001039FC">
        <w:rPr>
          <w:rFonts w:ascii="Times New Roman" w:hAnsi="Times New Roman" w:cs="Times New Roman"/>
          <w:sz w:val="24"/>
        </w:rPr>
        <w:t xml:space="preserve"> </w:t>
      </w:r>
      <w:r w:rsidR="001039FC" w:rsidRPr="001039FC">
        <w:rPr>
          <w:rFonts w:ascii="Times New Roman" w:hAnsi="Times New Roman" w:cs="Times New Roman"/>
          <w:sz w:val="24"/>
        </w:rPr>
        <w:t xml:space="preserve">conversions of </w:t>
      </w:r>
      <w:r w:rsidR="00E72A67" w:rsidRPr="007C4F61">
        <w:rPr>
          <w:rFonts w:ascii="Times New Roman" w:hAnsi="Times New Roman" w:cs="Times New Roman"/>
          <w:color w:val="000000"/>
          <w:sz w:val="24"/>
          <w:szCs w:val="24"/>
        </w:rPr>
        <w:t xml:space="preserve">natural </w:t>
      </w:r>
      <w:r w:rsidR="00E72A67" w:rsidRPr="001039FC">
        <w:rPr>
          <w:rFonts w:ascii="Times New Roman" w:hAnsi="Times New Roman" w:cs="Times New Roman"/>
          <w:sz w:val="24"/>
        </w:rPr>
        <w:t>polymers</w:t>
      </w:r>
      <w:r w:rsidR="001039FC" w:rsidRPr="001039FC">
        <w:rPr>
          <w:rFonts w:ascii="Times New Roman" w:hAnsi="Times New Roman" w:cs="Times New Roman"/>
          <w:sz w:val="24"/>
        </w:rPr>
        <w:t xml:space="preserve">, </w:t>
      </w:r>
      <w:r w:rsidR="00E72A67">
        <w:rPr>
          <w:rFonts w:ascii="Times New Roman" w:hAnsi="Times New Roman" w:cs="Times New Roman"/>
          <w:sz w:val="24"/>
        </w:rPr>
        <w:t xml:space="preserve">fabrication </w:t>
      </w:r>
      <w:r w:rsidR="00E72A67" w:rsidRPr="001039FC">
        <w:rPr>
          <w:rFonts w:ascii="Times New Roman" w:hAnsi="Times New Roman" w:cs="Times New Roman"/>
          <w:sz w:val="24"/>
        </w:rPr>
        <w:t>and applications</w:t>
      </w:r>
      <w:r w:rsidR="00E72A67">
        <w:rPr>
          <w:rFonts w:ascii="Times New Roman" w:hAnsi="Times New Roman" w:cs="Times New Roman"/>
          <w:sz w:val="24"/>
        </w:rPr>
        <w:t xml:space="preserve"> of environmentally friendly materials</w:t>
      </w:r>
      <w:r w:rsidR="001039FC" w:rsidRPr="001039FC">
        <w:rPr>
          <w:rFonts w:ascii="Times New Roman" w:hAnsi="Times New Roman" w:cs="Times New Roman"/>
          <w:sz w:val="24"/>
        </w:rPr>
        <w:t>.</w:t>
      </w:r>
      <w:r w:rsidR="00E72A67">
        <w:rPr>
          <w:rFonts w:ascii="Times New Roman" w:hAnsi="Times New Roman" w:cs="Times New Roman"/>
          <w:sz w:val="24"/>
        </w:rPr>
        <w:t xml:space="preserve"> </w:t>
      </w:r>
      <w:r w:rsidRPr="00B161FB">
        <w:rPr>
          <w:rFonts w:ascii="Times New Roman" w:hAnsi="Times New Roman" w:cs="Times New Roman"/>
          <w:sz w:val="24"/>
        </w:rPr>
        <w:t xml:space="preserve">Professor Zhang pioneered the development of low temperature technologies to dissolve the </w:t>
      </w:r>
      <w:r w:rsidR="00E67CDA">
        <w:rPr>
          <w:rFonts w:ascii="Times New Roman" w:hAnsi="Times New Roman" w:cs="Times New Roman"/>
          <w:sz w:val="24"/>
        </w:rPr>
        <w:t xml:space="preserve">most </w:t>
      </w:r>
      <w:r w:rsidRPr="00B161FB">
        <w:rPr>
          <w:rFonts w:ascii="Times New Roman" w:hAnsi="Times New Roman" w:cs="Times New Roman"/>
          <w:sz w:val="24"/>
        </w:rPr>
        <w:t>intransigent macromolecules such as</w:t>
      </w:r>
      <w:r w:rsidRPr="00B161FB">
        <w:rPr>
          <w:rFonts w:ascii="Times New Roman" w:hAnsi="Times New Roman" w:cs="Times New Roman"/>
          <w:sz w:val="24"/>
          <w:lang w:val="en-GB"/>
        </w:rPr>
        <w:t xml:space="preserve"> cellulose, chitin and polyaniline (PANI) in alkali/urea aqueous solvents</w:t>
      </w:r>
      <w:r w:rsidR="000B30F2">
        <w:rPr>
          <w:rFonts w:ascii="Times New Roman" w:hAnsi="Times New Roman" w:cs="Times New Roman"/>
          <w:sz w:val="24"/>
          <w:lang w:val="en-GB"/>
        </w:rPr>
        <w:t xml:space="preserve"> with cooling</w:t>
      </w:r>
      <w:r w:rsidRPr="00B161FB">
        <w:rPr>
          <w:rFonts w:ascii="Times New Roman" w:hAnsi="Times New Roman" w:cs="Times New Roman"/>
          <w:sz w:val="24"/>
          <w:lang w:val="en-GB"/>
        </w:rPr>
        <w:t xml:space="preserve"> that are non-toxic, low-cost and “green”. Moreover, a series of novel </w:t>
      </w:r>
      <w:r w:rsidR="00924AF6" w:rsidRPr="007C4F61">
        <w:rPr>
          <w:rFonts w:ascii="Times New Roman" w:hAnsi="Times New Roman" w:cs="Times New Roman"/>
          <w:color w:val="000000"/>
          <w:sz w:val="24"/>
          <w:szCs w:val="24"/>
        </w:rPr>
        <w:t>functional</w:t>
      </w:r>
      <w:r w:rsidR="00924AF6" w:rsidRPr="00B161FB">
        <w:rPr>
          <w:rFonts w:ascii="Times New Roman" w:hAnsi="Times New Roman" w:cs="Times New Roman"/>
          <w:sz w:val="24"/>
          <w:lang w:val="en-GB"/>
        </w:rPr>
        <w:t xml:space="preserve"> </w:t>
      </w:r>
      <w:r w:rsidRPr="00B161FB">
        <w:rPr>
          <w:rFonts w:ascii="Times New Roman" w:hAnsi="Times New Roman" w:cs="Times New Roman"/>
          <w:sz w:val="24"/>
          <w:lang w:val="en-GB"/>
        </w:rPr>
        <w:t xml:space="preserve">materials </w:t>
      </w:r>
      <w:r w:rsidR="003A542D">
        <w:rPr>
          <w:rFonts w:ascii="Times New Roman" w:hAnsi="Times New Roman" w:cs="Times New Roman"/>
          <w:sz w:val="24"/>
          <w:lang w:val="en-GB"/>
        </w:rPr>
        <w:t>have been</w:t>
      </w:r>
      <w:r w:rsidRPr="00B161FB">
        <w:rPr>
          <w:rFonts w:ascii="Times New Roman" w:hAnsi="Times New Roman" w:cs="Times New Roman"/>
          <w:sz w:val="24"/>
          <w:lang w:val="en-GB"/>
        </w:rPr>
        <w:t xml:space="preserve"> constructed directly from the cellulose, chitin, chitosan</w:t>
      </w:r>
      <w:r w:rsidR="007E2A85">
        <w:rPr>
          <w:rFonts w:ascii="Times New Roman" w:hAnsi="Times New Roman" w:cs="Times New Roman"/>
          <w:sz w:val="24"/>
          <w:lang w:val="en-GB"/>
        </w:rPr>
        <w:t xml:space="preserve"> and</w:t>
      </w:r>
      <w:r w:rsidRPr="00B161FB">
        <w:rPr>
          <w:rFonts w:ascii="Times New Roman" w:hAnsi="Times New Roman" w:cs="Times New Roman"/>
          <w:sz w:val="24"/>
          <w:lang w:val="en-GB"/>
        </w:rPr>
        <w:t xml:space="preserve"> PANI/cellulose solution</w:t>
      </w:r>
      <w:r w:rsidR="007E2A85">
        <w:rPr>
          <w:rFonts w:ascii="Times New Roman" w:hAnsi="Times New Roman" w:cs="Times New Roman"/>
          <w:sz w:val="24"/>
          <w:lang w:val="en-GB"/>
        </w:rPr>
        <w:t>s</w:t>
      </w:r>
      <w:r w:rsidRPr="00B161FB">
        <w:rPr>
          <w:rFonts w:ascii="Times New Roman" w:hAnsi="Times New Roman" w:cs="Times New Roman"/>
          <w:sz w:val="24"/>
          <w:lang w:val="en-GB"/>
        </w:rPr>
        <w:t xml:space="preserve"> via "green" </w:t>
      </w:r>
      <w:r w:rsidR="00924AF6">
        <w:rPr>
          <w:rFonts w:ascii="Times New Roman" w:hAnsi="Times New Roman" w:cs="Times New Roman"/>
          <w:color w:val="000000"/>
          <w:sz w:val="24"/>
          <w:szCs w:val="24"/>
        </w:rPr>
        <w:t>conversion</w:t>
      </w:r>
      <w:r w:rsidR="00924AF6" w:rsidRPr="00B161FB">
        <w:rPr>
          <w:rFonts w:ascii="Times New Roman" w:hAnsi="Times New Roman" w:cs="Times New Roman"/>
          <w:sz w:val="24"/>
          <w:lang w:val="en-GB"/>
        </w:rPr>
        <w:t xml:space="preserve"> </w:t>
      </w:r>
      <w:r w:rsidRPr="00B161FB">
        <w:rPr>
          <w:rFonts w:ascii="Times New Roman" w:hAnsi="Times New Roman" w:cs="Times New Roman"/>
          <w:sz w:val="24"/>
          <w:lang w:val="en-GB"/>
        </w:rPr>
        <w:t>methods</w:t>
      </w:r>
      <w:r w:rsidRPr="007C4F61">
        <w:rPr>
          <w:rFonts w:ascii="Times New Roman" w:hAnsi="Times New Roman" w:cs="Times New Roman"/>
          <w:color w:val="000000"/>
          <w:sz w:val="24"/>
          <w:szCs w:val="24"/>
        </w:rPr>
        <w:t>, demonstrating their potential application</w:t>
      </w:r>
      <w:r w:rsidR="000B30F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C4F61">
        <w:rPr>
          <w:rFonts w:ascii="Times New Roman" w:hAnsi="Times New Roman" w:cs="Times New Roman"/>
          <w:color w:val="000000"/>
          <w:sz w:val="24"/>
          <w:szCs w:val="24"/>
        </w:rPr>
        <w:t xml:space="preserve"> in biomedical</w:t>
      </w:r>
      <w:r w:rsidR="00F260DD">
        <w:rPr>
          <w:rFonts w:ascii="Times New Roman" w:hAnsi="Times New Roman" w:cs="Times New Roman"/>
          <w:color w:val="000000"/>
          <w:sz w:val="24"/>
          <w:szCs w:val="24"/>
        </w:rPr>
        <w:t xml:space="preserve"> materials</w:t>
      </w:r>
      <w:r w:rsidRPr="007C4F61">
        <w:rPr>
          <w:rFonts w:ascii="Times New Roman" w:hAnsi="Times New Roman" w:cs="Times New Roman"/>
          <w:color w:val="000000"/>
          <w:sz w:val="24"/>
          <w:szCs w:val="24"/>
        </w:rPr>
        <w:t>, energy storage, sewage treatment and textile manufacturing</w:t>
      </w:r>
      <w:r w:rsidR="00307C72">
        <w:rPr>
          <w:rFonts w:ascii="Times New Roman" w:hAnsi="Times New Roman" w:cs="Times New Roman"/>
          <w:color w:val="000000"/>
          <w:sz w:val="24"/>
          <w:szCs w:val="24"/>
        </w:rPr>
        <w:t xml:space="preserve"> etc</w:t>
      </w:r>
      <w:r w:rsidRPr="007C4F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She has published m</w:t>
      </w:r>
      <w:r w:rsidRPr="007C4F61">
        <w:rPr>
          <w:rFonts w:ascii="Times New Roman" w:hAnsi="Times New Roman" w:cs="Times New Roman"/>
          <w:color w:val="000000"/>
          <w:sz w:val="24"/>
          <w:szCs w:val="24"/>
        </w:rPr>
        <w:t xml:space="preserve">ore than 600 papers in the international journals,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and her work has been cited over</w:t>
      </w:r>
      <w:r w:rsidRPr="007C4F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1E8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51E8E" w:rsidRPr="007C4F61">
        <w:rPr>
          <w:rFonts w:ascii="Times New Roman" w:hAnsi="Times New Roman" w:cs="Times New Roman"/>
          <w:color w:val="000000"/>
          <w:sz w:val="24"/>
          <w:szCs w:val="24"/>
        </w:rPr>
        <w:t xml:space="preserve">000 </w:t>
      </w:r>
      <w:r w:rsidRPr="007C4F61">
        <w:rPr>
          <w:rFonts w:ascii="Times New Roman" w:hAnsi="Times New Roman" w:cs="Times New Roman"/>
          <w:color w:val="000000"/>
          <w:sz w:val="24"/>
          <w:szCs w:val="24"/>
        </w:rPr>
        <w:t xml:space="preserve">times. She is also </w:t>
      </w:r>
      <w:r w:rsidR="00D1144F">
        <w:rPr>
          <w:rFonts w:ascii="Times New Roman" w:hAnsi="Times New Roman" w:cs="Times New Roman"/>
          <w:color w:val="000000"/>
          <w:sz w:val="24"/>
          <w:szCs w:val="24"/>
        </w:rPr>
        <w:t xml:space="preserve">one of </w:t>
      </w:r>
      <w:r w:rsidRPr="007C4F61">
        <w:rPr>
          <w:rFonts w:ascii="Times New Roman" w:hAnsi="Times New Roman" w:cs="Times New Roman"/>
          <w:color w:val="000000"/>
          <w:sz w:val="24"/>
          <w:szCs w:val="24"/>
        </w:rPr>
        <w:t>the author</w:t>
      </w:r>
      <w:r w:rsidR="00D1144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C4F61">
        <w:rPr>
          <w:rFonts w:ascii="Times New Roman" w:hAnsi="Times New Roman" w:cs="Times New Roman"/>
          <w:color w:val="000000"/>
          <w:sz w:val="24"/>
          <w:szCs w:val="24"/>
        </w:rPr>
        <w:t xml:space="preserve"> of 16 books and over 100 patents. Because of her </w:t>
      </w:r>
      <w:r>
        <w:rPr>
          <w:rFonts w:ascii="Times New Roman" w:hAnsi="Times New Roman" w:cs="Times New Roman"/>
          <w:color w:val="000000"/>
          <w:sz w:val="24"/>
          <w:szCs w:val="24"/>
        </w:rPr>
        <w:t>profound</w:t>
      </w:r>
      <w:r w:rsidRPr="007C4F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research achievements and illuminating scientific discoveries</w:t>
      </w:r>
      <w:r w:rsidRPr="007C4F61">
        <w:rPr>
          <w:rFonts w:ascii="Times New Roman" w:hAnsi="Times New Roman" w:cs="Times New Roman"/>
          <w:color w:val="000000"/>
          <w:sz w:val="24"/>
          <w:szCs w:val="24"/>
        </w:rPr>
        <w:t xml:space="preserve">, she became the first Chinese scientist received </w:t>
      </w:r>
      <w:r w:rsidRPr="00E45F06">
        <w:rPr>
          <w:rFonts w:ascii="Times New Roman" w:hAnsi="Times New Roman" w:cs="Times New Roman"/>
          <w:bCs/>
          <w:color w:val="000000"/>
          <w:sz w:val="24"/>
          <w:szCs w:val="24"/>
        </w:rPr>
        <w:t>Anselm Payne Award of American Chemical Society in 2011. The “</w:t>
      </w:r>
      <w:r w:rsidR="00D1144F" w:rsidRPr="00E45F06">
        <w:rPr>
          <w:rFonts w:ascii="Times New Roman" w:hAnsi="Times New Roman" w:cs="Times New Roman"/>
          <w:bCs/>
          <w:color w:val="000000"/>
          <w:sz w:val="24"/>
          <w:szCs w:val="24"/>
        </w:rPr>
        <w:t>C</w:t>
      </w:r>
      <w:r w:rsidRPr="00E45F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hemistry </w:t>
      </w:r>
      <w:r w:rsidR="00D1144F" w:rsidRPr="00E45F06">
        <w:rPr>
          <w:rFonts w:ascii="Times New Roman" w:hAnsi="Times New Roman" w:cs="Times New Roman"/>
          <w:bCs/>
          <w:color w:val="000000"/>
          <w:sz w:val="24"/>
          <w:szCs w:val="24"/>
        </w:rPr>
        <w:t>W</w:t>
      </w:r>
      <w:r w:rsidRPr="00E45F06">
        <w:rPr>
          <w:rFonts w:ascii="Times New Roman" w:hAnsi="Times New Roman" w:cs="Times New Roman"/>
          <w:bCs/>
          <w:color w:val="000000"/>
          <w:sz w:val="24"/>
          <w:szCs w:val="24"/>
        </w:rPr>
        <w:t>orld” of Royal Society of Chemistry made an exclusive interview for he</w:t>
      </w:r>
      <w:r w:rsidR="00D1144F" w:rsidRPr="00E45F06">
        <w:rPr>
          <w:rFonts w:ascii="Times New Roman" w:hAnsi="Times New Roman" w:cs="Times New Roman"/>
          <w:bCs/>
          <w:color w:val="000000"/>
          <w:sz w:val="24"/>
          <w:szCs w:val="24"/>
        </w:rPr>
        <w:t>r</w:t>
      </w:r>
      <w:r w:rsidRPr="00E45F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as the vanguard of China’s green chemistry in 2016. </w:t>
      </w:r>
      <w:r w:rsidRPr="00E45F06">
        <w:rPr>
          <w:rFonts w:ascii="Times New Roman" w:hAnsi="Times New Roman" w:cs="Times New Roman"/>
          <w:bCs/>
          <w:sz w:val="24"/>
        </w:rPr>
        <w:t>She has been also awarded Second-place National Nature Science Prize of China (2012)</w:t>
      </w:r>
      <w:r w:rsidR="00924AF6" w:rsidRPr="00E45F06">
        <w:rPr>
          <w:rFonts w:ascii="Times New Roman" w:hAnsi="Times New Roman" w:cs="Times New Roman"/>
          <w:bCs/>
          <w:sz w:val="24"/>
        </w:rPr>
        <w:t xml:space="preserve"> etc.</w:t>
      </w:r>
    </w:p>
    <w:p w:rsidR="008A34D5" w:rsidRPr="00E45F06" w:rsidRDefault="008A34D5" w:rsidP="00D1144F">
      <w:pPr>
        <w:rPr>
          <w:bCs/>
        </w:rPr>
      </w:pPr>
    </w:p>
    <w:p w:rsidR="00F805D4" w:rsidRPr="00F805D4" w:rsidRDefault="00F805D4" w:rsidP="00F805D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0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Information:</w:t>
      </w:r>
    </w:p>
    <w:p w:rsidR="00F805D4" w:rsidRPr="00F805D4" w:rsidRDefault="00F805D4" w:rsidP="00F805D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805D4">
        <w:rPr>
          <w:rFonts w:ascii="Times New Roman" w:hAnsi="Times New Roman" w:cs="Times New Roman" w:hint="eastAsia"/>
          <w:color w:val="000000"/>
          <w:sz w:val="24"/>
          <w:szCs w:val="24"/>
        </w:rPr>
        <w:t>C</w:t>
      </w:r>
      <w:r w:rsidRPr="00F805D4">
        <w:rPr>
          <w:rFonts w:ascii="Times New Roman" w:hAnsi="Times New Roman" w:cs="Times New Roman"/>
          <w:color w:val="000000"/>
          <w:sz w:val="24"/>
          <w:szCs w:val="24"/>
        </w:rPr>
        <w:t xml:space="preserve">ollege of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F805D4">
        <w:rPr>
          <w:rFonts w:ascii="Times New Roman" w:hAnsi="Times New Roman" w:cs="Times New Roman"/>
          <w:color w:val="000000"/>
          <w:sz w:val="24"/>
          <w:szCs w:val="24"/>
        </w:rPr>
        <w:t>hemistry and Molecular Sciences, W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F805D4">
        <w:rPr>
          <w:rFonts w:ascii="Times New Roman" w:hAnsi="Times New Roman" w:cs="Times New Roman"/>
          <w:color w:val="000000"/>
          <w:sz w:val="24"/>
          <w:szCs w:val="24"/>
        </w:rPr>
        <w:t>han University</w:t>
      </w:r>
      <w:r>
        <w:rPr>
          <w:rFonts w:ascii="Times New Roman" w:hAnsi="Times New Roman" w:cs="Times New Roman"/>
          <w:color w:val="000000"/>
          <w:sz w:val="24"/>
          <w:szCs w:val="24"/>
        </w:rPr>
        <w:t>, Wuhan, China</w:t>
      </w:r>
    </w:p>
    <w:p w:rsidR="00F805D4" w:rsidRPr="00F805D4" w:rsidRDefault="00F805D4" w:rsidP="00F805D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805D4">
        <w:rPr>
          <w:rFonts w:ascii="Times New Roman" w:hAnsi="Times New Roman" w:cs="Times New Roman"/>
          <w:color w:val="000000"/>
          <w:sz w:val="24"/>
          <w:szCs w:val="24"/>
        </w:rPr>
        <w:t>Phone: +86-27-87219274</w:t>
      </w:r>
      <w:r w:rsidRPr="00F805D4">
        <w:rPr>
          <w:rFonts w:ascii="Times New Roman" w:hAnsi="Times New Roman" w:cs="Times New Roman" w:hint="eastAsia"/>
          <w:color w:val="000000"/>
          <w:sz w:val="24"/>
          <w:szCs w:val="24"/>
        </w:rPr>
        <w:t>(O)</w:t>
      </w:r>
      <w:r w:rsidRPr="00F805D4">
        <w:rPr>
          <w:rFonts w:ascii="Times New Roman" w:hAnsi="Times New Roman" w:cs="Times New Roman"/>
          <w:color w:val="000000"/>
          <w:sz w:val="24"/>
          <w:szCs w:val="24"/>
        </w:rPr>
        <w:t>; 15972118003.</w:t>
      </w:r>
    </w:p>
    <w:p w:rsidR="00F805D4" w:rsidRPr="00F805D4" w:rsidRDefault="00F805D4" w:rsidP="00F805D4">
      <w:pPr>
        <w:rPr>
          <w:rStyle w:val="a8"/>
          <w:sz w:val="24"/>
          <w:szCs w:val="24"/>
          <w:lang w:val="de-DE"/>
        </w:rPr>
      </w:pPr>
      <w:r w:rsidRPr="00F805D4">
        <w:rPr>
          <w:rFonts w:ascii="Times New Roman" w:hAnsi="Times New Roman" w:cs="Times New Roman"/>
          <w:sz w:val="24"/>
        </w:rPr>
        <w:t>E-mail</w:t>
      </w:r>
      <w:r w:rsidRPr="00F805D4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F805D4">
          <w:rPr>
            <w:rStyle w:val="a8"/>
            <w:sz w:val="24"/>
            <w:szCs w:val="24"/>
            <w:lang w:val="de-DE"/>
          </w:rPr>
          <w:t>zhangln@whu.edu.cn</w:t>
        </w:r>
      </w:hyperlink>
    </w:p>
    <w:p w:rsidR="00F805D4" w:rsidRPr="00F805D4" w:rsidRDefault="00F805D4" w:rsidP="00F805D4">
      <w:pPr>
        <w:rPr>
          <w:sz w:val="24"/>
          <w:szCs w:val="24"/>
          <w:lang w:val="de-DE"/>
        </w:rPr>
      </w:pPr>
    </w:p>
    <w:p w:rsidR="00F805D4" w:rsidRPr="00F805D4" w:rsidRDefault="00F805D4" w:rsidP="00D1144F">
      <w:pPr>
        <w:rPr>
          <w:lang w:val="de-DE"/>
        </w:rPr>
      </w:pPr>
    </w:p>
    <w:sectPr w:rsidR="00F805D4" w:rsidRPr="00F805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F38" w:rsidRDefault="00105F38" w:rsidP="000B30F2">
      <w:r>
        <w:separator/>
      </w:r>
    </w:p>
  </w:endnote>
  <w:endnote w:type="continuationSeparator" w:id="0">
    <w:p w:rsidR="00105F38" w:rsidRDefault="00105F38" w:rsidP="000B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F38" w:rsidRDefault="00105F38" w:rsidP="000B30F2">
      <w:r>
        <w:separator/>
      </w:r>
    </w:p>
  </w:footnote>
  <w:footnote w:type="continuationSeparator" w:id="0">
    <w:p w:rsidR="00105F38" w:rsidRDefault="00105F38" w:rsidP="000B3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F43"/>
    <w:rsid w:val="00013C11"/>
    <w:rsid w:val="000B007A"/>
    <w:rsid w:val="000B30F2"/>
    <w:rsid w:val="001039FC"/>
    <w:rsid w:val="00105F38"/>
    <w:rsid w:val="00117F1B"/>
    <w:rsid w:val="00185E00"/>
    <w:rsid w:val="001A2685"/>
    <w:rsid w:val="001F2007"/>
    <w:rsid w:val="00217C76"/>
    <w:rsid w:val="00251E8E"/>
    <w:rsid w:val="002C6F9F"/>
    <w:rsid w:val="00307C72"/>
    <w:rsid w:val="003A542D"/>
    <w:rsid w:val="00452B08"/>
    <w:rsid w:val="004743E3"/>
    <w:rsid w:val="004977C6"/>
    <w:rsid w:val="00500C60"/>
    <w:rsid w:val="00525BB9"/>
    <w:rsid w:val="005E3DFF"/>
    <w:rsid w:val="00603616"/>
    <w:rsid w:val="006B651B"/>
    <w:rsid w:val="006F4F70"/>
    <w:rsid w:val="00704D8F"/>
    <w:rsid w:val="007B5983"/>
    <w:rsid w:val="007E2A85"/>
    <w:rsid w:val="007F43B2"/>
    <w:rsid w:val="008530F8"/>
    <w:rsid w:val="008A34D5"/>
    <w:rsid w:val="00924AF6"/>
    <w:rsid w:val="0094200A"/>
    <w:rsid w:val="00960BE2"/>
    <w:rsid w:val="00AB075A"/>
    <w:rsid w:val="00AC7FA2"/>
    <w:rsid w:val="00B030C0"/>
    <w:rsid w:val="00B22DEC"/>
    <w:rsid w:val="00B261B6"/>
    <w:rsid w:val="00B27B85"/>
    <w:rsid w:val="00B90623"/>
    <w:rsid w:val="00C24A94"/>
    <w:rsid w:val="00C75B5D"/>
    <w:rsid w:val="00D1144F"/>
    <w:rsid w:val="00E45F06"/>
    <w:rsid w:val="00E67CDA"/>
    <w:rsid w:val="00E72A67"/>
    <w:rsid w:val="00EB652F"/>
    <w:rsid w:val="00F02952"/>
    <w:rsid w:val="00F260DD"/>
    <w:rsid w:val="00F71CD0"/>
    <w:rsid w:val="00F805D4"/>
    <w:rsid w:val="00F86B6D"/>
    <w:rsid w:val="00F96225"/>
    <w:rsid w:val="00FD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22DFB"/>
  <w15:chartTrackingRefBased/>
  <w15:docId w15:val="{636E52F7-646D-41CB-8FBF-A49E797E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5F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D5F43"/>
    <w:rPr>
      <w:b/>
      <w:bCs/>
    </w:rPr>
  </w:style>
  <w:style w:type="paragraph" w:styleId="a4">
    <w:name w:val="header"/>
    <w:basedOn w:val="a"/>
    <w:link w:val="a5"/>
    <w:uiPriority w:val="99"/>
    <w:unhideWhenUsed/>
    <w:rsid w:val="000B3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B30F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B3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B30F2"/>
    <w:rPr>
      <w:sz w:val="18"/>
      <w:szCs w:val="18"/>
    </w:rPr>
  </w:style>
  <w:style w:type="character" w:styleId="a8">
    <w:name w:val="Hyperlink"/>
    <w:basedOn w:val="a0"/>
    <w:rsid w:val="00F805D4"/>
    <w:rPr>
      <w:color w:val="0000FF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F805D4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8530F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530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hangln@wh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2019-06-24T12:05:00Z</dcterms:created>
  <dcterms:modified xsi:type="dcterms:W3CDTF">2019-10-07T10:31:00Z</dcterms:modified>
</cp:coreProperties>
</file>